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F4" w:rsidRPr="00BE1644" w:rsidRDefault="00BE1644" w:rsidP="00BE1644">
      <w:pPr>
        <w:jc w:val="center"/>
        <w:rPr>
          <w:rFonts w:ascii="Arial" w:hAnsi="Arial" w:cs="Arial"/>
          <w:sz w:val="24"/>
          <w:szCs w:val="24"/>
        </w:rPr>
      </w:pPr>
      <w:r w:rsidRPr="00BE1644">
        <w:rPr>
          <w:rFonts w:ascii="Arial" w:hAnsi="Arial" w:cs="Arial"/>
          <w:sz w:val="24"/>
          <w:szCs w:val="24"/>
        </w:rPr>
        <w:t>REGULAMIN KONKURSU „PRZYJACIEL LASU”</w:t>
      </w:r>
    </w:p>
    <w:p w:rsidR="00BE1644" w:rsidRPr="00BE1644" w:rsidRDefault="00BE1644" w:rsidP="00BE1644">
      <w:pPr>
        <w:jc w:val="center"/>
        <w:rPr>
          <w:rFonts w:ascii="Arial" w:hAnsi="Arial" w:cs="Arial"/>
          <w:sz w:val="24"/>
          <w:szCs w:val="24"/>
        </w:rPr>
      </w:pPr>
      <w:r w:rsidRPr="00BE1644">
        <w:rPr>
          <w:rFonts w:ascii="Arial" w:hAnsi="Arial" w:cs="Arial"/>
          <w:sz w:val="24"/>
          <w:szCs w:val="24"/>
        </w:rPr>
        <w:tab/>
      </w:r>
    </w:p>
    <w:p w:rsidR="00BE1644" w:rsidRPr="00016F87" w:rsidRDefault="00BE1644" w:rsidP="0007028A">
      <w:pPr>
        <w:pStyle w:val="Akapitzlist"/>
        <w:numPr>
          <w:ilvl w:val="0"/>
          <w:numId w:val="1"/>
        </w:numPr>
        <w:ind w:left="993" w:hanging="284"/>
        <w:jc w:val="center"/>
        <w:rPr>
          <w:rFonts w:ascii="Arial" w:hAnsi="Arial" w:cs="Arial"/>
          <w:b/>
          <w:sz w:val="24"/>
          <w:szCs w:val="24"/>
        </w:rPr>
      </w:pPr>
      <w:r w:rsidRPr="00016F87">
        <w:rPr>
          <w:rFonts w:ascii="Arial" w:hAnsi="Arial" w:cs="Arial"/>
          <w:b/>
          <w:sz w:val="24"/>
          <w:szCs w:val="24"/>
        </w:rPr>
        <w:t>Postanowienia ogólne</w:t>
      </w:r>
    </w:p>
    <w:p w:rsidR="00BE1644" w:rsidRPr="00BE1644" w:rsidRDefault="00BE1644" w:rsidP="00BE164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BE1644" w:rsidRPr="00BE1644" w:rsidRDefault="00BE1644" w:rsidP="00D35DFE">
      <w:pPr>
        <w:pStyle w:val="Akapitzlist"/>
        <w:spacing w:line="360" w:lineRule="auto"/>
        <w:ind w:left="1080"/>
        <w:jc w:val="center"/>
        <w:rPr>
          <w:rFonts w:ascii="Arial" w:hAnsi="Arial" w:cs="Arial"/>
          <w:sz w:val="24"/>
          <w:szCs w:val="24"/>
        </w:rPr>
      </w:pPr>
      <w:r w:rsidRPr="00BE1644">
        <w:rPr>
          <w:rFonts w:ascii="Arial" w:hAnsi="Arial" w:cs="Arial"/>
          <w:bCs/>
          <w:color w:val="222222"/>
          <w:sz w:val="21"/>
          <w:szCs w:val="21"/>
        </w:rPr>
        <w:t>§</w:t>
      </w:r>
      <w:r>
        <w:rPr>
          <w:rFonts w:ascii="Arial" w:hAnsi="Arial" w:cs="Arial"/>
          <w:bCs/>
          <w:color w:val="222222"/>
          <w:sz w:val="21"/>
          <w:szCs w:val="21"/>
        </w:rPr>
        <w:t xml:space="preserve"> 1</w:t>
      </w:r>
    </w:p>
    <w:p w:rsidR="00BE1644" w:rsidRDefault="00BE1644" w:rsidP="00D35D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 regulamin określa warunki konkursu „Przyjaciel Lasu” zwany dalej </w:t>
      </w:r>
      <w:r w:rsidR="00D35DF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onkursem.</w:t>
      </w:r>
    </w:p>
    <w:p w:rsidR="00BE1644" w:rsidRDefault="00BE1644" w:rsidP="00D35D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odbywa się na profilu Nadleśnictwa </w:t>
      </w:r>
      <w:r w:rsidR="00252AFB">
        <w:rPr>
          <w:rFonts w:ascii="Arial" w:hAnsi="Arial" w:cs="Arial"/>
          <w:sz w:val="24"/>
          <w:szCs w:val="24"/>
        </w:rPr>
        <w:t>Trzebielino</w:t>
      </w:r>
      <w:r>
        <w:rPr>
          <w:rFonts w:ascii="Arial" w:hAnsi="Arial" w:cs="Arial"/>
          <w:sz w:val="24"/>
          <w:szCs w:val="24"/>
        </w:rPr>
        <w:t xml:space="preserve"> na profilu społecznościowym Facebook.</w:t>
      </w:r>
    </w:p>
    <w:p w:rsidR="00BE1644" w:rsidRDefault="00BE1644" w:rsidP="00D35DF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DFE" w:rsidRDefault="00D35DFE" w:rsidP="00D35DFE">
      <w:pPr>
        <w:pStyle w:val="Akapitzlist"/>
        <w:spacing w:line="360" w:lineRule="auto"/>
        <w:jc w:val="center"/>
        <w:rPr>
          <w:rFonts w:ascii="Arial" w:hAnsi="Arial" w:cs="Arial"/>
          <w:bCs/>
          <w:color w:val="222222"/>
          <w:sz w:val="21"/>
          <w:szCs w:val="21"/>
        </w:rPr>
      </w:pPr>
      <w:r w:rsidRPr="00BE1644">
        <w:rPr>
          <w:rFonts w:ascii="Arial" w:hAnsi="Arial" w:cs="Arial"/>
          <w:bCs/>
          <w:color w:val="222222"/>
          <w:sz w:val="21"/>
          <w:szCs w:val="21"/>
        </w:rPr>
        <w:t>§</w:t>
      </w:r>
      <w:r>
        <w:rPr>
          <w:rFonts w:ascii="Arial" w:hAnsi="Arial" w:cs="Arial"/>
          <w:bCs/>
          <w:color w:val="222222"/>
          <w:sz w:val="21"/>
          <w:szCs w:val="21"/>
        </w:rPr>
        <w:t xml:space="preserve"> 2</w:t>
      </w:r>
    </w:p>
    <w:p w:rsidR="00D35DFE" w:rsidRDefault="00D35DFE" w:rsidP="00D35DFE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D35DFE">
        <w:rPr>
          <w:rFonts w:ascii="Arial" w:hAnsi="Arial" w:cs="Arial"/>
          <w:bCs/>
          <w:color w:val="222222"/>
          <w:sz w:val="24"/>
          <w:szCs w:val="24"/>
        </w:rPr>
        <w:t xml:space="preserve">Organizatorem konkursu jest Nadleśnictwo Trzebielino </w:t>
      </w:r>
      <w:r>
        <w:rPr>
          <w:rFonts w:ascii="Arial" w:hAnsi="Arial" w:cs="Arial"/>
          <w:bCs/>
          <w:color w:val="222222"/>
          <w:sz w:val="24"/>
          <w:szCs w:val="24"/>
        </w:rPr>
        <w:t>z siedzibą pod adresem ul. Pomorska 21, 77-235 Trzebielino zwane dalej Organizatorem.</w:t>
      </w:r>
    </w:p>
    <w:p w:rsidR="00D35DFE" w:rsidRDefault="00D35DFE" w:rsidP="00D35DFE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Organizator oświadcza, że Konkurs nie jest w żaden sposób sponsorowany, popierany, zarządzany ani powiązany z podmiotami będącymi właścicielami serwisu społecznościowego Facebook.</w:t>
      </w:r>
    </w:p>
    <w:p w:rsidR="00D35DFE" w:rsidRDefault="00D35DFE" w:rsidP="00D35DFE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 xml:space="preserve">Organizator oświadcza, że Konkurs nie jest grą losową, loterią fantową, zakładami wzajemnymi, loteriami promocyjnymi, grami, których wynik zależy od przypadku, ani żadną inną formą przewidzianą w ustawie z dnia 19 listopada 2009 r. o grach hazardowych (Dz.U. 2009 Nr 201 poz.1540 z </w:t>
      </w:r>
      <w:proofErr w:type="spellStart"/>
      <w:r>
        <w:rPr>
          <w:rFonts w:ascii="Arial" w:hAnsi="Arial" w:cs="Arial"/>
          <w:bCs/>
          <w:color w:val="222222"/>
          <w:sz w:val="24"/>
          <w:szCs w:val="24"/>
        </w:rPr>
        <w:t>późn</w:t>
      </w:r>
      <w:proofErr w:type="spellEnd"/>
      <w:r>
        <w:rPr>
          <w:rFonts w:ascii="Arial" w:hAnsi="Arial" w:cs="Arial"/>
          <w:bCs/>
          <w:color w:val="222222"/>
          <w:sz w:val="24"/>
          <w:szCs w:val="24"/>
        </w:rPr>
        <w:t>. zm.).</w:t>
      </w:r>
    </w:p>
    <w:p w:rsidR="00D35DFE" w:rsidRDefault="00D35DFE" w:rsidP="00D35DFE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Organizator oświadcza, że Konkurs jest zorganizowany z dziedziny nauki o tematyce przyrodniczo-leśnej.</w:t>
      </w:r>
    </w:p>
    <w:p w:rsidR="00224576" w:rsidRDefault="00224576" w:rsidP="00224576">
      <w:pPr>
        <w:spacing w:line="360" w:lineRule="auto"/>
        <w:jc w:val="center"/>
        <w:rPr>
          <w:rFonts w:ascii="Arial" w:hAnsi="Arial" w:cs="Arial"/>
          <w:bCs/>
          <w:color w:val="222222"/>
          <w:sz w:val="21"/>
          <w:szCs w:val="21"/>
        </w:rPr>
      </w:pPr>
      <w:r w:rsidRPr="00BE1644">
        <w:rPr>
          <w:rFonts w:ascii="Arial" w:hAnsi="Arial" w:cs="Arial"/>
          <w:bCs/>
          <w:color w:val="222222"/>
          <w:sz w:val="21"/>
          <w:szCs w:val="21"/>
        </w:rPr>
        <w:t>§</w:t>
      </w:r>
      <w:r>
        <w:rPr>
          <w:rFonts w:ascii="Arial" w:hAnsi="Arial" w:cs="Arial"/>
          <w:bCs/>
          <w:color w:val="222222"/>
          <w:sz w:val="21"/>
          <w:szCs w:val="21"/>
        </w:rPr>
        <w:t xml:space="preserve"> 3</w:t>
      </w:r>
    </w:p>
    <w:p w:rsidR="00224576" w:rsidRPr="0063292D" w:rsidRDefault="009F4FA1" w:rsidP="00224576">
      <w:p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63292D">
        <w:rPr>
          <w:rFonts w:ascii="Arial" w:hAnsi="Arial" w:cs="Arial"/>
          <w:bCs/>
          <w:color w:val="222222"/>
          <w:sz w:val="24"/>
          <w:szCs w:val="24"/>
        </w:rPr>
        <w:t xml:space="preserve">Konkurs jest organizowany na terytorium Rzeczypospolitej Polskiej, na stronie </w:t>
      </w:r>
      <w:hyperlink r:id="rId5" w:history="1">
        <w:r w:rsidRPr="0063292D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https://www.facebook.com/nadlesnictwo.trzebielino/</w:t>
        </w:r>
      </w:hyperlink>
      <w:r w:rsidRPr="0063292D">
        <w:rPr>
          <w:rFonts w:ascii="Arial" w:hAnsi="Arial" w:cs="Arial"/>
          <w:bCs/>
          <w:color w:val="222222"/>
          <w:sz w:val="24"/>
          <w:szCs w:val="24"/>
        </w:rPr>
        <w:t xml:space="preserve"> serwisu Facebook.com dla użytkowników tego serwisu.</w:t>
      </w:r>
    </w:p>
    <w:p w:rsidR="009F4FA1" w:rsidRPr="00016F87" w:rsidRDefault="00162117" w:rsidP="00016F87">
      <w:pPr>
        <w:pStyle w:val="Akapitzlist"/>
        <w:numPr>
          <w:ilvl w:val="0"/>
          <w:numId w:val="1"/>
        </w:numPr>
        <w:spacing w:line="360" w:lineRule="auto"/>
        <w:ind w:left="1134" w:hanging="425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016F87">
        <w:rPr>
          <w:rFonts w:ascii="Arial" w:hAnsi="Arial" w:cs="Arial"/>
          <w:b/>
          <w:bCs/>
          <w:color w:val="222222"/>
          <w:sz w:val="24"/>
          <w:szCs w:val="24"/>
        </w:rPr>
        <w:t>Cel Konkursu</w:t>
      </w:r>
    </w:p>
    <w:p w:rsidR="00162117" w:rsidRDefault="00B2267C" w:rsidP="00362467">
      <w:pPr>
        <w:pStyle w:val="Akapitzlist"/>
        <w:spacing w:line="360" w:lineRule="auto"/>
        <w:ind w:left="1080" w:hanging="1080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B2267C">
        <w:rPr>
          <w:rFonts w:ascii="Arial" w:hAnsi="Arial" w:cs="Arial"/>
          <w:bCs/>
          <w:color w:val="222222"/>
          <w:sz w:val="24"/>
          <w:szCs w:val="24"/>
        </w:rPr>
        <w:t>Konkurs jest organizowany w celu promowania wśród społeczeństwa:</w:t>
      </w:r>
    </w:p>
    <w:p w:rsidR="00B2267C" w:rsidRDefault="00B2267C" w:rsidP="003624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Prowadzonej przez Lasy Państwowe wielofunkcyjnej i zrównoważonej gospodarki leśnej,</w:t>
      </w:r>
    </w:p>
    <w:p w:rsidR="00B2267C" w:rsidRDefault="00B2267C" w:rsidP="003624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U</w:t>
      </w:r>
      <w:r w:rsidR="00357AB3">
        <w:rPr>
          <w:rFonts w:ascii="Arial" w:hAnsi="Arial" w:cs="Arial"/>
          <w:bCs/>
          <w:color w:val="222222"/>
          <w:sz w:val="24"/>
          <w:szCs w:val="24"/>
        </w:rPr>
        <w:t>kazywania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pracy leśnika i jego roli w funkcjonowaniu lasu,</w:t>
      </w:r>
    </w:p>
    <w:p w:rsidR="00B2267C" w:rsidRDefault="00B2267C" w:rsidP="003624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Zasad bezpiecznego korzystania z lasu,</w:t>
      </w:r>
    </w:p>
    <w:p w:rsidR="00B2267C" w:rsidRDefault="00357AB3" w:rsidP="003624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lastRenderedPageBreak/>
        <w:t>Zapoznania</w:t>
      </w:r>
      <w:r w:rsidR="00B2267C">
        <w:rPr>
          <w:rFonts w:ascii="Arial" w:hAnsi="Arial" w:cs="Arial"/>
          <w:bCs/>
          <w:color w:val="222222"/>
          <w:sz w:val="24"/>
          <w:szCs w:val="24"/>
        </w:rPr>
        <w:t xml:space="preserve"> społeczeństwa z gatun</w:t>
      </w:r>
      <w:r w:rsidR="00362467">
        <w:rPr>
          <w:rFonts w:ascii="Arial" w:hAnsi="Arial" w:cs="Arial"/>
          <w:bCs/>
          <w:color w:val="222222"/>
          <w:sz w:val="24"/>
          <w:szCs w:val="24"/>
        </w:rPr>
        <w:t>kami fauny i flory występujące</w:t>
      </w:r>
      <w:r w:rsidR="00DD56A0">
        <w:rPr>
          <w:rFonts w:ascii="Arial" w:hAnsi="Arial" w:cs="Arial"/>
          <w:bCs/>
          <w:color w:val="222222"/>
          <w:sz w:val="24"/>
          <w:szCs w:val="24"/>
        </w:rPr>
        <w:t>j</w:t>
      </w:r>
      <w:r w:rsidR="00362467">
        <w:rPr>
          <w:rFonts w:ascii="Arial" w:hAnsi="Arial" w:cs="Arial"/>
          <w:bCs/>
          <w:color w:val="222222"/>
          <w:sz w:val="24"/>
          <w:szCs w:val="24"/>
        </w:rPr>
        <w:t xml:space="preserve"> w lasach</w:t>
      </w:r>
      <w:r w:rsidR="00DD56A0">
        <w:rPr>
          <w:rFonts w:ascii="Arial" w:hAnsi="Arial" w:cs="Arial"/>
          <w:bCs/>
          <w:color w:val="222222"/>
          <w:sz w:val="24"/>
          <w:szCs w:val="24"/>
        </w:rPr>
        <w:t xml:space="preserve"> oraz zrozumienie wzajemnych powiązań występujących między nimi</w:t>
      </w:r>
      <w:r w:rsidR="00362467">
        <w:rPr>
          <w:rFonts w:ascii="Arial" w:hAnsi="Arial" w:cs="Arial"/>
          <w:bCs/>
          <w:color w:val="222222"/>
          <w:sz w:val="24"/>
          <w:szCs w:val="24"/>
        </w:rPr>
        <w:t>,</w:t>
      </w:r>
    </w:p>
    <w:p w:rsidR="00503763" w:rsidRDefault="00357AB3" w:rsidP="003624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L</w:t>
      </w:r>
      <w:r w:rsidR="00503763">
        <w:rPr>
          <w:rFonts w:ascii="Arial" w:hAnsi="Arial" w:cs="Arial"/>
          <w:bCs/>
          <w:color w:val="222222"/>
          <w:sz w:val="24"/>
          <w:szCs w:val="24"/>
        </w:rPr>
        <w:t>asów Nadleśnictwa Trzebielino jako miejsca rekreacji i aktywnego wypoczynku,</w:t>
      </w:r>
    </w:p>
    <w:p w:rsidR="00B2267C" w:rsidRDefault="00B2267C" w:rsidP="003624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Promowanie historycznej i kulturotwórczej roli lasów</w:t>
      </w:r>
      <w:r w:rsidR="00503763">
        <w:rPr>
          <w:rFonts w:ascii="Arial" w:hAnsi="Arial" w:cs="Arial"/>
          <w:bCs/>
          <w:color w:val="222222"/>
          <w:sz w:val="24"/>
          <w:szCs w:val="24"/>
        </w:rPr>
        <w:t>.</w:t>
      </w:r>
    </w:p>
    <w:p w:rsidR="00016F87" w:rsidRDefault="00016F87" w:rsidP="00016F87">
      <w:pPr>
        <w:pStyle w:val="Akapitzlist"/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</w:p>
    <w:p w:rsidR="00016F87" w:rsidRPr="00016F87" w:rsidRDefault="00016F87" w:rsidP="00016F87">
      <w:pPr>
        <w:pStyle w:val="Akapitzlist"/>
        <w:numPr>
          <w:ilvl w:val="0"/>
          <w:numId w:val="1"/>
        </w:numPr>
        <w:spacing w:line="360" w:lineRule="auto"/>
        <w:ind w:left="993" w:firstLine="0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016F87">
        <w:rPr>
          <w:rFonts w:ascii="Arial" w:hAnsi="Arial" w:cs="Arial"/>
          <w:b/>
          <w:bCs/>
          <w:color w:val="222222"/>
          <w:sz w:val="24"/>
          <w:szCs w:val="24"/>
        </w:rPr>
        <w:t>Uczestnicy konkursu</w:t>
      </w:r>
    </w:p>
    <w:p w:rsidR="00B2267C" w:rsidRPr="00016F87" w:rsidRDefault="00B2267C" w:rsidP="00503763">
      <w:pPr>
        <w:pStyle w:val="Akapitzlist"/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</w:p>
    <w:p w:rsidR="00B2267C" w:rsidRPr="00016F87" w:rsidRDefault="00016F87" w:rsidP="00016F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016F87">
        <w:rPr>
          <w:rFonts w:ascii="Arial" w:hAnsi="Arial" w:cs="Arial"/>
          <w:bCs/>
          <w:color w:val="222222"/>
          <w:sz w:val="24"/>
          <w:szCs w:val="24"/>
        </w:rPr>
        <w:t>Uczestnikami Konkursu mogą być użytkownicy serwisu Facebook.</w:t>
      </w:r>
    </w:p>
    <w:p w:rsidR="00016F87" w:rsidRPr="00016F87" w:rsidRDefault="00016F87" w:rsidP="00016F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016F87">
        <w:rPr>
          <w:rFonts w:ascii="Arial" w:hAnsi="Arial" w:cs="Arial"/>
          <w:bCs/>
          <w:color w:val="222222"/>
          <w:sz w:val="24"/>
          <w:szCs w:val="24"/>
        </w:rPr>
        <w:t>Uczestnikami nie mogą być pracownicy Nadleśnictwa Trzebielino.</w:t>
      </w:r>
    </w:p>
    <w:p w:rsidR="00016F87" w:rsidRDefault="00016F87" w:rsidP="00016F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016F87">
        <w:rPr>
          <w:rFonts w:ascii="Arial" w:hAnsi="Arial" w:cs="Arial"/>
          <w:bCs/>
          <w:color w:val="222222"/>
          <w:sz w:val="24"/>
          <w:szCs w:val="24"/>
        </w:rPr>
        <w:t>Organizato</w:t>
      </w:r>
      <w:bookmarkStart w:id="0" w:name="_GoBack"/>
      <w:bookmarkEnd w:id="0"/>
      <w:r w:rsidRPr="00016F87">
        <w:rPr>
          <w:rFonts w:ascii="Arial" w:hAnsi="Arial" w:cs="Arial"/>
          <w:bCs/>
          <w:color w:val="222222"/>
          <w:sz w:val="24"/>
          <w:szCs w:val="24"/>
        </w:rPr>
        <w:t xml:space="preserve">r Konkursu nie gromadzi i nie weryfikuje danych osobowych Uczestników Konkursu. </w:t>
      </w:r>
    </w:p>
    <w:p w:rsidR="00016F87" w:rsidRPr="00016F87" w:rsidRDefault="00016F87" w:rsidP="00016F87">
      <w:pPr>
        <w:pStyle w:val="Akapitzlist"/>
        <w:spacing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016F87" w:rsidRPr="00016F87" w:rsidRDefault="00016F87" w:rsidP="00016F87">
      <w:pPr>
        <w:pStyle w:val="Akapitzlist"/>
        <w:numPr>
          <w:ilvl w:val="0"/>
          <w:numId w:val="1"/>
        </w:numPr>
        <w:spacing w:line="360" w:lineRule="auto"/>
        <w:ind w:hanging="371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016F87">
        <w:rPr>
          <w:rFonts w:ascii="Arial" w:hAnsi="Arial" w:cs="Arial"/>
          <w:b/>
          <w:bCs/>
          <w:color w:val="222222"/>
          <w:sz w:val="24"/>
          <w:szCs w:val="24"/>
        </w:rPr>
        <w:t>Zasady i przebieg konkursu</w:t>
      </w:r>
    </w:p>
    <w:p w:rsidR="0002240E" w:rsidRDefault="00EB1E5C" w:rsidP="0002240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Przez 3 kolejne dni o godzinie 8</w:t>
      </w:r>
      <w:r w:rsidR="0002240E">
        <w:rPr>
          <w:rFonts w:ascii="Arial" w:hAnsi="Arial" w:cs="Arial"/>
          <w:bCs/>
          <w:color w:val="222222"/>
          <w:sz w:val="24"/>
          <w:szCs w:val="24"/>
        </w:rPr>
        <w:t>:00 na profilu Nadleśnictwa będą ukazywać się pytania z tematyki przyrodniczo-leśnej.</w:t>
      </w:r>
    </w:p>
    <w:p w:rsidR="0002240E" w:rsidRDefault="00C14FEB" w:rsidP="0002240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Aby wziąć udział w Konkursie, należy udzielić odpowiedzi na każde z zadanych pytań</w:t>
      </w:r>
      <w:r w:rsidR="00092B04">
        <w:rPr>
          <w:rFonts w:ascii="Arial" w:hAnsi="Arial" w:cs="Arial"/>
          <w:bCs/>
          <w:color w:val="222222"/>
          <w:sz w:val="24"/>
          <w:szCs w:val="24"/>
        </w:rPr>
        <w:t xml:space="preserve"> poprzez zamieszczenie odpowiedzi w poście z pytaniem konkursowym.</w:t>
      </w:r>
    </w:p>
    <w:p w:rsidR="00092B04" w:rsidRDefault="00092B04" w:rsidP="00092B04">
      <w:pPr>
        <w:pStyle w:val="Akapitzlist"/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 xml:space="preserve">Odpowiedź powinna być udzielona w dniu opublikowanego pytania. Odpowiedzi udzielona kolejnego dnia po ogłoszeniu pytania nie będą brane pod uwagę. </w:t>
      </w:r>
    </w:p>
    <w:p w:rsidR="00B65714" w:rsidRDefault="00B65714" w:rsidP="00B6571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Każdy uczestnik może udzielić tylko jedną odpowiedź w ciągu</w:t>
      </w:r>
      <w:r w:rsidR="00EB1E5C">
        <w:rPr>
          <w:rFonts w:ascii="Arial" w:hAnsi="Arial" w:cs="Arial"/>
          <w:bCs/>
          <w:color w:val="222222"/>
          <w:sz w:val="24"/>
          <w:szCs w:val="24"/>
        </w:rPr>
        <w:t xml:space="preserve"> jednego</w:t>
      </w:r>
      <w:r>
        <w:rPr>
          <w:rFonts w:ascii="Arial" w:hAnsi="Arial" w:cs="Arial"/>
          <w:bCs/>
          <w:color w:val="222222"/>
          <w:sz w:val="24"/>
          <w:szCs w:val="24"/>
        </w:rPr>
        <w:t xml:space="preserve"> dnia. </w:t>
      </w:r>
    </w:p>
    <w:p w:rsidR="00B65714" w:rsidRDefault="00B65714" w:rsidP="00B6571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Liczy się pierwsza odpowiedź</w:t>
      </w:r>
      <w:r w:rsidR="00357AB3">
        <w:rPr>
          <w:rFonts w:ascii="Arial" w:hAnsi="Arial" w:cs="Arial"/>
          <w:bCs/>
          <w:color w:val="222222"/>
          <w:sz w:val="24"/>
          <w:szCs w:val="24"/>
        </w:rPr>
        <w:t xml:space="preserve"> uczestnika</w:t>
      </w:r>
      <w:r>
        <w:rPr>
          <w:rFonts w:ascii="Arial" w:hAnsi="Arial" w:cs="Arial"/>
          <w:bCs/>
          <w:color w:val="222222"/>
          <w:sz w:val="24"/>
          <w:szCs w:val="24"/>
        </w:rPr>
        <w:t>. Odpowiedzi edytowane nie będą brane pod uwagę.</w:t>
      </w:r>
    </w:p>
    <w:p w:rsidR="00224576" w:rsidRDefault="00092B04" w:rsidP="004764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092B04">
        <w:rPr>
          <w:rFonts w:ascii="Arial" w:hAnsi="Arial" w:cs="Arial"/>
          <w:bCs/>
          <w:color w:val="222222"/>
          <w:sz w:val="24"/>
          <w:szCs w:val="24"/>
        </w:rPr>
        <w:t>W każdym z zamieszczonych pytań wybrane zostaną trzy prawidłowe odpowiedzi, który</w:t>
      </w:r>
      <w:r>
        <w:rPr>
          <w:rFonts w:ascii="Arial" w:hAnsi="Arial" w:cs="Arial"/>
          <w:bCs/>
          <w:color w:val="222222"/>
          <w:sz w:val="24"/>
          <w:szCs w:val="24"/>
        </w:rPr>
        <w:t>m będą przyznawane punkty od 1 do 3.</w:t>
      </w:r>
    </w:p>
    <w:p w:rsidR="00092B04" w:rsidRDefault="00092B04" w:rsidP="004764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 xml:space="preserve">W przypadku, gdy liczba odpowiedzi prawidłowych będzie większa niż 3, punkty będą przyznawane trzem najszybciej udzielonym poprawnym odpowiedziom gdzie 3 punkty będą odpowiadały pierwszej </w:t>
      </w:r>
      <w:r w:rsidR="00357AB3">
        <w:rPr>
          <w:rFonts w:ascii="Arial" w:hAnsi="Arial" w:cs="Arial"/>
          <w:bCs/>
          <w:color w:val="222222"/>
          <w:sz w:val="24"/>
          <w:szCs w:val="24"/>
        </w:rPr>
        <w:t>poprawnie udzielonej odpowiedzi.</w:t>
      </w:r>
    </w:p>
    <w:p w:rsidR="00B65714" w:rsidRDefault="002E594A" w:rsidP="004764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Organizator</w:t>
      </w:r>
      <w:r w:rsidR="00B65714">
        <w:rPr>
          <w:rFonts w:ascii="Arial" w:hAnsi="Arial" w:cs="Arial"/>
          <w:bCs/>
          <w:color w:val="222222"/>
          <w:sz w:val="24"/>
          <w:szCs w:val="24"/>
        </w:rPr>
        <w:t xml:space="preserve"> wyłoni 3 laureatów konkursu, kt</w:t>
      </w:r>
      <w:r w:rsidR="00027509">
        <w:rPr>
          <w:rFonts w:ascii="Arial" w:hAnsi="Arial" w:cs="Arial"/>
          <w:bCs/>
          <w:color w:val="222222"/>
          <w:sz w:val="24"/>
          <w:szCs w:val="24"/>
        </w:rPr>
        <w:t xml:space="preserve">órzy zdobyli najwięcej punktów i udzielili odpowiedzi w terminie na każde pytanie. </w:t>
      </w:r>
      <w:r w:rsidR="00B65714">
        <w:rPr>
          <w:rFonts w:ascii="Arial" w:hAnsi="Arial" w:cs="Arial"/>
          <w:bCs/>
          <w:color w:val="222222"/>
          <w:sz w:val="24"/>
          <w:szCs w:val="24"/>
        </w:rPr>
        <w:t>W przypadku gdy dwie lub więcej osób uzyska jednakową liczbę punktów, decydującą rolę będzie miał czas opublikowania odpowiedzi na pytanie.</w:t>
      </w:r>
    </w:p>
    <w:p w:rsidR="00B65714" w:rsidRPr="00D073CD" w:rsidRDefault="002E594A" w:rsidP="004764B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lastRenderedPageBreak/>
        <w:t xml:space="preserve">Organizator opublikuje na swoim profilu informację z imionami i nazwiskami Zwycięzców (zgodnie z danymi udostępnionymi przez Uczestników serwisowi Facebook.com). </w:t>
      </w:r>
    </w:p>
    <w:p w:rsidR="002E594A" w:rsidRPr="00D073CD" w:rsidRDefault="002E594A" w:rsidP="002E594A">
      <w:pPr>
        <w:pStyle w:val="Akapitzlist"/>
        <w:numPr>
          <w:ilvl w:val="0"/>
          <w:numId w:val="1"/>
        </w:numPr>
        <w:spacing w:line="360" w:lineRule="auto"/>
        <w:ind w:left="709" w:hanging="349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D073CD">
        <w:rPr>
          <w:rFonts w:ascii="Arial" w:hAnsi="Arial" w:cs="Arial"/>
          <w:b/>
          <w:bCs/>
          <w:color w:val="222222"/>
          <w:sz w:val="24"/>
          <w:szCs w:val="24"/>
        </w:rPr>
        <w:t>Nagrody</w:t>
      </w:r>
    </w:p>
    <w:p w:rsidR="002E594A" w:rsidRDefault="00D073CD" w:rsidP="00D073CD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Nagrody przewidziane dla Zwycięzców Konkursu to: książki, gadżety, breloki, foldery edukacyjne itp.</w:t>
      </w:r>
    </w:p>
    <w:p w:rsidR="00D073CD" w:rsidRDefault="00D073CD" w:rsidP="00D073CD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Jednorazowa wartość nagród nie przekroczy kwoty 760,00 zł na osobę, zgodnie z art. 21 ust. 1 pkt 68 Ustawy z dnia 26 lipca 1991 r. o podatku dochodowym od osób fizycznych.</w:t>
      </w:r>
    </w:p>
    <w:p w:rsidR="00D073CD" w:rsidRDefault="00D073CD" w:rsidP="00D073CD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Po odbiór Nagrody Zwycięzcy zgłaszają się osobiście w siedzibie Nadleśnictwa Trzebielino- ul. Pomorska 21, 77-235 Trzebielino w pokoju nr 6.</w:t>
      </w:r>
      <w:r w:rsidR="00EB1E5C">
        <w:rPr>
          <w:rFonts w:ascii="Arial" w:hAnsi="Arial" w:cs="Arial"/>
          <w:bCs/>
          <w:color w:val="222222"/>
          <w:sz w:val="24"/>
          <w:szCs w:val="24"/>
        </w:rPr>
        <w:t xml:space="preserve"> W wyjątkowych sytuacjach (np. gdy zwycięzcą będzie osoba spoza terenów </w:t>
      </w:r>
      <w:proofErr w:type="spellStart"/>
      <w:r w:rsidR="00EB1E5C">
        <w:rPr>
          <w:rFonts w:ascii="Arial" w:hAnsi="Arial" w:cs="Arial"/>
          <w:bCs/>
          <w:color w:val="222222"/>
          <w:sz w:val="24"/>
          <w:szCs w:val="24"/>
        </w:rPr>
        <w:t>Nadlesnictwa</w:t>
      </w:r>
      <w:proofErr w:type="spellEnd"/>
      <w:r w:rsidR="00EB1E5C">
        <w:rPr>
          <w:rFonts w:ascii="Arial" w:hAnsi="Arial" w:cs="Arial"/>
          <w:bCs/>
          <w:color w:val="222222"/>
          <w:sz w:val="24"/>
          <w:szCs w:val="24"/>
        </w:rPr>
        <w:t xml:space="preserve">) nagroda będzie przesyłana pocztą. </w:t>
      </w:r>
    </w:p>
    <w:p w:rsidR="00D073CD" w:rsidRPr="00D073CD" w:rsidRDefault="00D073CD" w:rsidP="00D073CD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</w:p>
    <w:p w:rsidR="00D073CD" w:rsidRPr="00D073CD" w:rsidRDefault="00D073CD" w:rsidP="00D073CD">
      <w:pPr>
        <w:pStyle w:val="Akapitzlist"/>
        <w:numPr>
          <w:ilvl w:val="0"/>
          <w:numId w:val="1"/>
        </w:numPr>
        <w:spacing w:line="360" w:lineRule="auto"/>
        <w:ind w:left="1276" w:hanging="283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D073CD">
        <w:rPr>
          <w:rFonts w:ascii="Arial" w:hAnsi="Arial" w:cs="Arial"/>
          <w:b/>
          <w:bCs/>
          <w:color w:val="222222"/>
          <w:sz w:val="24"/>
          <w:szCs w:val="24"/>
        </w:rPr>
        <w:t>Postanowienia końcowe</w:t>
      </w:r>
    </w:p>
    <w:p w:rsidR="00D073CD" w:rsidRDefault="00D073CD" w:rsidP="00D073CD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Udział w Konkursie jest jednoznaczny z akceptacją warunków Regulaminu.</w:t>
      </w:r>
    </w:p>
    <w:p w:rsidR="00D073CD" w:rsidRDefault="00D073CD" w:rsidP="00D073CD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bCs/>
          <w:color w:val="222222"/>
          <w:sz w:val="24"/>
          <w:szCs w:val="24"/>
        </w:rPr>
        <w:t>Sytuacje sporne, wątpliwości i sprawy nieuregulowane niniejszym Regulaminem rozstrzyga Organizator, którego decyzja jest ostateczna i nie podlega odwołaniu.</w:t>
      </w:r>
    </w:p>
    <w:p w:rsidR="00D073CD" w:rsidRDefault="00D073CD" w:rsidP="0066702D">
      <w:pPr>
        <w:pStyle w:val="Akapitzlist"/>
        <w:spacing w:line="360" w:lineRule="auto"/>
        <w:ind w:left="851"/>
        <w:jc w:val="both"/>
        <w:rPr>
          <w:rFonts w:ascii="Arial" w:hAnsi="Arial" w:cs="Arial"/>
          <w:bCs/>
          <w:color w:val="222222"/>
          <w:sz w:val="24"/>
          <w:szCs w:val="24"/>
        </w:rPr>
      </w:pPr>
    </w:p>
    <w:p w:rsidR="002E594A" w:rsidRPr="00092B04" w:rsidRDefault="002E594A" w:rsidP="002E594A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color w:val="222222"/>
          <w:sz w:val="24"/>
          <w:szCs w:val="24"/>
        </w:rPr>
      </w:pPr>
    </w:p>
    <w:p w:rsidR="00D35DFE" w:rsidRPr="00D35DFE" w:rsidRDefault="00D35DFE" w:rsidP="00D35DFE">
      <w:pPr>
        <w:pStyle w:val="Akapitzlist"/>
        <w:spacing w:line="360" w:lineRule="auto"/>
        <w:ind w:left="709"/>
        <w:jc w:val="both"/>
        <w:rPr>
          <w:rFonts w:ascii="Arial" w:hAnsi="Arial" w:cs="Arial"/>
          <w:bCs/>
          <w:color w:val="222222"/>
          <w:sz w:val="24"/>
          <w:szCs w:val="24"/>
        </w:rPr>
      </w:pPr>
    </w:p>
    <w:p w:rsidR="00D35DFE" w:rsidRPr="00BE1644" w:rsidRDefault="00D35DFE" w:rsidP="00D35DF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35DFE" w:rsidRPr="00BE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3269"/>
    <w:multiLevelType w:val="hybridMultilevel"/>
    <w:tmpl w:val="7F901B3C"/>
    <w:lvl w:ilvl="0" w:tplc="E58CC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86A41"/>
    <w:multiLevelType w:val="hybridMultilevel"/>
    <w:tmpl w:val="57222A9C"/>
    <w:lvl w:ilvl="0" w:tplc="F5D0F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72F1"/>
    <w:multiLevelType w:val="hybridMultilevel"/>
    <w:tmpl w:val="6CA20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3678"/>
    <w:multiLevelType w:val="hybridMultilevel"/>
    <w:tmpl w:val="C86EAE06"/>
    <w:lvl w:ilvl="0" w:tplc="94086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607755"/>
    <w:multiLevelType w:val="hybridMultilevel"/>
    <w:tmpl w:val="E99EDD08"/>
    <w:lvl w:ilvl="0" w:tplc="25742BC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CF74968"/>
    <w:multiLevelType w:val="hybridMultilevel"/>
    <w:tmpl w:val="4D72A27A"/>
    <w:lvl w:ilvl="0" w:tplc="E5DCA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E08CE"/>
    <w:multiLevelType w:val="hybridMultilevel"/>
    <w:tmpl w:val="65920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BC6"/>
    <w:multiLevelType w:val="hybridMultilevel"/>
    <w:tmpl w:val="19E48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44"/>
    <w:rsid w:val="00016F87"/>
    <w:rsid w:val="0002240E"/>
    <w:rsid w:val="00027509"/>
    <w:rsid w:val="0007028A"/>
    <w:rsid w:val="00092B04"/>
    <w:rsid w:val="00162117"/>
    <w:rsid w:val="001B2622"/>
    <w:rsid w:val="001E06E0"/>
    <w:rsid w:val="00224576"/>
    <w:rsid w:val="00252AFB"/>
    <w:rsid w:val="002E594A"/>
    <w:rsid w:val="00357AB3"/>
    <w:rsid w:val="00362467"/>
    <w:rsid w:val="00503763"/>
    <w:rsid w:val="0063292D"/>
    <w:rsid w:val="0066702D"/>
    <w:rsid w:val="00702E7D"/>
    <w:rsid w:val="00856FF4"/>
    <w:rsid w:val="009F4FA1"/>
    <w:rsid w:val="00B2267C"/>
    <w:rsid w:val="00B65714"/>
    <w:rsid w:val="00BE1644"/>
    <w:rsid w:val="00C14FEB"/>
    <w:rsid w:val="00D073CD"/>
    <w:rsid w:val="00D35DFE"/>
    <w:rsid w:val="00DC7587"/>
    <w:rsid w:val="00DD56A0"/>
    <w:rsid w:val="00E544CC"/>
    <w:rsid w:val="00E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FD1C"/>
  <w15:chartTrackingRefBased/>
  <w15:docId w15:val="{4B365B96-3305-4F8F-915C-0B91C86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6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4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adlesnictwo.trzebieli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Witka-Jeżewska (Nadleśnictwo Trzebielino)</dc:creator>
  <cp:keywords/>
  <dc:description/>
  <cp:lastModifiedBy>Dorota Witka-Jeżewska (Nadleśnictwo Trzebielino)</cp:lastModifiedBy>
  <cp:revision>21</cp:revision>
  <dcterms:created xsi:type="dcterms:W3CDTF">2019-09-26T09:54:00Z</dcterms:created>
  <dcterms:modified xsi:type="dcterms:W3CDTF">2019-10-23T12:36:00Z</dcterms:modified>
</cp:coreProperties>
</file>